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EA" w:rsidRDefault="00240994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АДМИНИСТРАЦИЯ</w:t>
      </w:r>
    </w:p>
    <w:p w:rsidR="008E3EEA" w:rsidRDefault="00240994">
      <w:pPr>
        <w:pStyle w:val="Heading1"/>
        <w:spacing w:before="0" w:after="0"/>
        <w:jc w:val="center"/>
      </w:pPr>
      <w:r>
        <w:rPr>
          <w:rFonts w:ascii="Times New Roman" w:hAnsi="Times New Roman"/>
          <w:b w:val="0"/>
          <w:sz w:val="26"/>
          <w:szCs w:val="26"/>
        </w:rPr>
        <w:t>ЕВСТРАТОВСКОГО СЕЛЬСКОГО ПОСЕЛЕНИЯ</w:t>
      </w:r>
    </w:p>
    <w:p w:rsidR="008E3EEA" w:rsidRDefault="00240994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РОССОШАНСКОГО МУНИЦИПАЛЬНОГО РАЙОНА</w:t>
      </w:r>
    </w:p>
    <w:p w:rsidR="008E3EEA" w:rsidRDefault="00240994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ВОРОНЕЖСКОЙ ОБЛАСТИ</w:t>
      </w:r>
    </w:p>
    <w:p w:rsidR="008E3EEA" w:rsidRDefault="008E3EEA">
      <w:pPr>
        <w:jc w:val="center"/>
        <w:rPr>
          <w:sz w:val="26"/>
          <w:szCs w:val="26"/>
        </w:rPr>
      </w:pPr>
    </w:p>
    <w:p w:rsidR="008E3EEA" w:rsidRDefault="00240994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Р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А С П О Р Я Ж Е Н И Е</w:t>
      </w:r>
    </w:p>
    <w:p w:rsidR="008E3EEA" w:rsidRDefault="008E3EEA">
      <w:pPr>
        <w:jc w:val="center"/>
        <w:rPr>
          <w:sz w:val="26"/>
          <w:szCs w:val="26"/>
        </w:rPr>
      </w:pPr>
    </w:p>
    <w:p w:rsidR="008E3EEA" w:rsidRDefault="00240994">
      <w:r>
        <w:rPr>
          <w:sz w:val="26"/>
          <w:szCs w:val="26"/>
        </w:rPr>
        <w:t>От 07.04.2021 года  № 26</w:t>
      </w:r>
    </w:p>
    <w:p w:rsidR="008E3EEA" w:rsidRDefault="00240994">
      <w:pPr>
        <w:ind w:right="282"/>
      </w:pPr>
      <w:r>
        <w:rPr>
          <w:bCs/>
          <w:sz w:val="26"/>
          <w:szCs w:val="26"/>
        </w:rPr>
        <w:t>с. Евстратовка</w:t>
      </w:r>
    </w:p>
    <w:p w:rsidR="008E3EEA" w:rsidRDefault="008E3EEA">
      <w:pPr>
        <w:jc w:val="both"/>
        <w:rPr>
          <w:sz w:val="26"/>
          <w:szCs w:val="26"/>
        </w:rPr>
      </w:pPr>
    </w:p>
    <w:p w:rsidR="008E3EEA" w:rsidRDefault="00240994">
      <w:pPr>
        <w:pStyle w:val="210"/>
        <w:overflowPunct w:val="0"/>
        <w:ind w:right="56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 плана реализации муниципальной программы Евстратовского сельского </w:t>
      </w:r>
      <w:r>
        <w:rPr>
          <w:sz w:val="26"/>
          <w:szCs w:val="26"/>
        </w:rPr>
        <w:t>поселения «Муниципальное управление и гражданское общество Евстратовского сельского поселения» на 2021 год</w:t>
      </w:r>
    </w:p>
    <w:p w:rsidR="008E3EEA" w:rsidRDefault="008E3EEA">
      <w:pPr>
        <w:jc w:val="center"/>
        <w:rPr>
          <w:sz w:val="26"/>
          <w:szCs w:val="26"/>
        </w:rPr>
      </w:pPr>
    </w:p>
    <w:p w:rsidR="008E3EEA" w:rsidRDefault="00240994">
      <w:pPr>
        <w:tabs>
          <w:tab w:val="left" w:pos="705"/>
        </w:tabs>
        <w:jc w:val="both"/>
      </w:pPr>
      <w:r>
        <w:rPr>
          <w:spacing w:val="-6"/>
          <w:sz w:val="26"/>
          <w:szCs w:val="26"/>
        </w:rPr>
        <w:t xml:space="preserve">               </w:t>
      </w:r>
      <w:proofErr w:type="gramStart"/>
      <w:r>
        <w:rPr>
          <w:spacing w:val="-6"/>
          <w:sz w:val="26"/>
          <w:szCs w:val="26"/>
        </w:rPr>
        <w:t xml:space="preserve">В соответствии с постановлением администрации </w:t>
      </w:r>
      <w:r>
        <w:rPr>
          <w:sz w:val="26"/>
          <w:szCs w:val="26"/>
        </w:rPr>
        <w:t>Евстратовского сельского поселения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</w:t>
      </w:r>
      <w:r>
        <w:rPr>
          <w:spacing w:val="-6"/>
          <w:sz w:val="26"/>
          <w:szCs w:val="26"/>
        </w:rPr>
        <w:t xml:space="preserve">сти от </w:t>
      </w:r>
      <w:r>
        <w:rPr>
          <w:sz w:val="26"/>
          <w:szCs w:val="26"/>
        </w:rPr>
        <w:t>01.12.2020г. № 78 «О порядке разработки, реализации и оценки эффективности муниципальных программ Евстратовского сельского поселения», с</w:t>
      </w:r>
      <w:r>
        <w:rPr>
          <w:spacing w:val="-6"/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>Евстратовского сельского поселения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</w:t>
      </w:r>
      <w:r>
        <w:rPr>
          <w:spacing w:val="-6"/>
          <w:sz w:val="26"/>
          <w:szCs w:val="26"/>
        </w:rPr>
        <w:t xml:space="preserve">области </w:t>
      </w:r>
      <w:r>
        <w:rPr>
          <w:sz w:val="26"/>
          <w:szCs w:val="26"/>
        </w:rPr>
        <w:t xml:space="preserve">от 17.12.2020 г. № 93 «Об утверждении муниципальной программы Евстратовского сельского поселения Россошанского муниципального района Воронежской области </w:t>
      </w:r>
      <w:r>
        <w:rPr>
          <w:bCs/>
          <w:sz w:val="26"/>
          <w:szCs w:val="26"/>
        </w:rPr>
        <w:t>«</w:t>
      </w:r>
      <w:r>
        <w:rPr>
          <w:sz w:val="26"/>
          <w:szCs w:val="26"/>
        </w:rPr>
        <w:t>Муниципальное управление и гражданское</w:t>
      </w:r>
      <w:proofErr w:type="gramEnd"/>
      <w:r>
        <w:rPr>
          <w:sz w:val="26"/>
          <w:szCs w:val="26"/>
        </w:rPr>
        <w:t xml:space="preserve"> общество Евстратовского сельского поселения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8E3EEA" w:rsidRDefault="008E3EEA">
      <w:pPr>
        <w:tabs>
          <w:tab w:val="left" w:pos="705"/>
        </w:tabs>
        <w:jc w:val="both"/>
        <w:rPr>
          <w:sz w:val="26"/>
          <w:szCs w:val="26"/>
        </w:rPr>
      </w:pPr>
    </w:p>
    <w:p w:rsidR="008E3EEA" w:rsidRDefault="00240994">
      <w:pPr>
        <w:pStyle w:val="210"/>
        <w:overflowPunct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1. Утвердить план реализации муниципальной программы Евстратовского сельского поселения «Муниципальное управление и гражданское общество Евстратовского сельского поселения» на 2021 год согласно приложению к настоящему распоряжению.</w:t>
      </w:r>
    </w:p>
    <w:p w:rsidR="008E3EEA" w:rsidRDefault="0024099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</w:t>
      </w:r>
      <w:r>
        <w:rPr>
          <w:rFonts w:cs="Arial"/>
          <w:sz w:val="26"/>
          <w:szCs w:val="26"/>
        </w:rPr>
        <w:t>азместить</w:t>
      </w:r>
      <w:proofErr w:type="gramEnd"/>
      <w:r>
        <w:rPr>
          <w:rFonts w:cs="Arial"/>
          <w:sz w:val="26"/>
          <w:szCs w:val="26"/>
        </w:rPr>
        <w:t xml:space="preserve"> настоящ</w:t>
      </w:r>
      <w:r>
        <w:rPr>
          <w:rFonts w:cs="Arial"/>
          <w:sz w:val="26"/>
          <w:szCs w:val="26"/>
        </w:rPr>
        <w:t>ее распоряжение на официальном сайте в сети Интернет.</w:t>
      </w:r>
    </w:p>
    <w:p w:rsidR="008E3EEA" w:rsidRDefault="00240994">
      <w:pPr>
        <w:ind w:firstLine="720"/>
        <w:jc w:val="both"/>
        <w:rPr>
          <w:bCs/>
          <w:sz w:val="26"/>
          <w:szCs w:val="26"/>
        </w:rPr>
      </w:pPr>
      <w:bookmarkStart w:id="0" w:name="sub_6"/>
      <w:r>
        <w:rPr>
          <w:sz w:val="26"/>
          <w:szCs w:val="26"/>
        </w:rPr>
        <w:t xml:space="preserve">3. </w:t>
      </w:r>
      <w:bookmarkEnd w:id="0"/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 настоящего  распоряжения </w:t>
      </w:r>
      <w:r>
        <w:rPr>
          <w:sz w:val="26"/>
          <w:szCs w:val="26"/>
        </w:rPr>
        <w:t>возложить на главу Евстратовского сельского поселения</w:t>
      </w:r>
      <w:r>
        <w:rPr>
          <w:bCs/>
          <w:sz w:val="26"/>
          <w:szCs w:val="26"/>
        </w:rPr>
        <w:t>.</w:t>
      </w:r>
    </w:p>
    <w:p w:rsidR="008E3EEA" w:rsidRDefault="008E3EEA">
      <w:pPr>
        <w:rPr>
          <w:sz w:val="26"/>
          <w:szCs w:val="26"/>
        </w:rPr>
      </w:pPr>
    </w:p>
    <w:p w:rsidR="008E3EEA" w:rsidRDefault="008E3EEA">
      <w:pPr>
        <w:rPr>
          <w:sz w:val="26"/>
          <w:szCs w:val="26"/>
        </w:rPr>
      </w:pPr>
    </w:p>
    <w:p w:rsidR="008E3EEA" w:rsidRDefault="008E3EEA">
      <w:pPr>
        <w:rPr>
          <w:sz w:val="26"/>
          <w:szCs w:val="26"/>
        </w:rPr>
      </w:pPr>
    </w:p>
    <w:p w:rsidR="008E3EEA" w:rsidRDefault="00240994">
      <w:pPr>
        <w:jc w:val="both"/>
      </w:pPr>
      <w:r>
        <w:rPr>
          <w:sz w:val="26"/>
          <w:szCs w:val="26"/>
        </w:rPr>
        <w:t>Глава Евстратовского сельского поселения:                                          Г.Д.Лобо</w:t>
      </w:r>
      <w:r>
        <w:rPr>
          <w:sz w:val="26"/>
          <w:szCs w:val="26"/>
        </w:rPr>
        <w:t>ва</w:t>
      </w:r>
    </w:p>
    <w:p w:rsidR="008E3EEA" w:rsidRDefault="008E3EEA">
      <w:pPr>
        <w:pStyle w:val="af"/>
        <w:rPr>
          <w:rStyle w:val="a4"/>
          <w:b w:val="0"/>
          <w:bCs/>
          <w:color w:val="auto"/>
          <w:sz w:val="26"/>
          <w:szCs w:val="26"/>
        </w:rPr>
        <w:sectPr w:rsidR="008E3EEA">
          <w:footerReference w:type="default" r:id="rId6"/>
          <w:pgSz w:w="11906" w:h="16838"/>
          <w:pgMar w:top="1134" w:right="851" w:bottom="1134" w:left="1134" w:header="0" w:footer="709" w:gutter="0"/>
          <w:cols w:space="720"/>
          <w:formProt w:val="0"/>
          <w:docGrid w:linePitch="360" w:charSpace="8192"/>
        </w:sectPr>
      </w:pPr>
    </w:p>
    <w:p w:rsidR="008E3EEA" w:rsidRDefault="00240994">
      <w:pPr>
        <w:tabs>
          <w:tab w:val="left" w:pos="5745"/>
          <w:tab w:val="left" w:pos="12915"/>
        </w:tabs>
        <w:ind w:left="10348" w:firstLine="69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E3EEA" w:rsidRDefault="00240994">
      <w:pPr>
        <w:tabs>
          <w:tab w:val="left" w:pos="5745"/>
          <w:tab w:val="left" w:pos="12915"/>
        </w:tabs>
        <w:ind w:left="10348"/>
        <w:jc w:val="both"/>
      </w:pPr>
      <w:r>
        <w:rPr>
          <w:sz w:val="26"/>
          <w:szCs w:val="26"/>
        </w:rPr>
        <w:t>к распоряжению администрации Евстратовского сельского поселения от 07.04.2021г. № 26</w:t>
      </w:r>
    </w:p>
    <w:p w:rsidR="008E3EEA" w:rsidRDefault="008E3EEA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</w:p>
    <w:p w:rsidR="008E3EEA" w:rsidRDefault="00240994">
      <w:pPr>
        <w:pStyle w:val="ConsPlusNormal0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8E3EEA" w:rsidRDefault="00240994">
      <w:pPr>
        <w:pStyle w:val="ConsPlusNormal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Евстратовского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 Россошанского муниципального района Воронежской области «Муниципальное управление и гражданское общество Евстратовского сельского поселения» на 2021 год</w:t>
      </w:r>
    </w:p>
    <w:p w:rsidR="008E3EEA" w:rsidRDefault="008E3EEA">
      <w:pPr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654"/>
        <w:gridCol w:w="1828"/>
        <w:gridCol w:w="2532"/>
        <w:gridCol w:w="1559"/>
        <w:gridCol w:w="2252"/>
        <w:gridCol w:w="983"/>
        <w:gridCol w:w="1364"/>
        <w:gridCol w:w="1266"/>
        <w:gridCol w:w="1348"/>
      </w:tblGrid>
      <w:tr w:rsidR="008E3EEA" w:rsidTr="0012499E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pStyle w:val="ConsPlusNormal0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основного мероприятия,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Исполнитель мероприятия (иной главный распорядитель средств бюджета Евстратовского сельског</w:t>
            </w:r>
            <w:r>
              <w:rPr>
                <w:rFonts w:ascii="Times New Roman" w:hAnsi="Times New Roman" w:cs="Times New Roman"/>
              </w:rPr>
              <w:t>о поселения), Ф.И.О., должность исполнителя)</w:t>
            </w:r>
            <w:proofErr w:type="gramEnd"/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Код бюджетной классификации (в соответствии с решением СНД о бюджете Евстратовского сельского поселения) (далее - КБК)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 xml:space="preserve">Бюджетные ассигнования на реализацию муниципальной программы (тыс. рублей) (в соответствии </w:t>
            </w:r>
            <w:r>
              <w:t>с решением СНД о бюджете Евстратовского сельского поселения)</w:t>
            </w:r>
          </w:p>
        </w:tc>
      </w:tr>
      <w:tr w:rsidR="008E3EEA" w:rsidTr="0012499E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jc w:val="center"/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jc w:val="center"/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jc w:val="center"/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jc w:val="center"/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всего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в том числе по источникам</w:t>
            </w:r>
          </w:p>
        </w:tc>
      </w:tr>
      <w:tr w:rsidR="008E3EEA" w:rsidTr="0012499E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jc w:val="center"/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jc w:val="center"/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jc w:val="center"/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jc w:val="center"/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8E3EEA" w:rsidTr="0012499E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9</w:t>
            </w:r>
          </w:p>
        </w:tc>
      </w:tr>
      <w:tr w:rsidR="008E3EEA" w:rsidTr="0012499E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r>
              <w:t>Муниципальная программа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r>
              <w:t>«</w:t>
            </w:r>
            <w:r>
              <w:rPr>
                <w:bCs/>
              </w:rPr>
              <w:t>Муниципальное у</w:t>
            </w:r>
            <w:r>
              <w:t xml:space="preserve">правление и гражданское общество </w:t>
            </w:r>
            <w:r>
              <w:rPr>
                <w:bCs/>
              </w:rPr>
              <w:t>Евстратовского сельского поселения»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3139,1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ind w:right="-64"/>
              <w:jc w:val="center"/>
              <w:rPr>
                <w:bCs/>
              </w:rPr>
            </w:pPr>
            <w:r>
              <w:rPr>
                <w:bCs/>
              </w:rPr>
              <w:t>90,6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ind w:right="-6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widowControl w:val="0"/>
              <w:ind w:left="-117" w:right="-64" w:firstLine="33"/>
              <w:jc w:val="center"/>
            </w:pPr>
            <w:r>
              <w:rPr>
                <w:bCs/>
              </w:rPr>
              <w:t>3048,5</w:t>
            </w:r>
          </w:p>
        </w:tc>
      </w:tr>
      <w:tr w:rsidR="008E3EEA" w:rsidTr="0012499E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3139,1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ind w:right="-64"/>
              <w:jc w:val="center"/>
            </w:pPr>
            <w:r>
              <w:rPr>
                <w:bCs/>
              </w:rPr>
              <w:t>90,6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ind w:right="-64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widowControl w:val="0"/>
              <w:ind w:left="-117" w:right="-64" w:firstLine="33"/>
              <w:jc w:val="center"/>
            </w:pPr>
            <w:r>
              <w:rPr>
                <w:bCs/>
              </w:rPr>
              <w:t>3048,5</w:t>
            </w:r>
          </w:p>
        </w:tc>
      </w:tr>
      <w:tr w:rsidR="008E3EEA" w:rsidTr="0012499E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ind w:right="-130" w:hanging="40"/>
            </w:pPr>
            <w:r>
              <w:t>Подпрограмма 1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rPr>
                <w:bCs/>
              </w:rPr>
            </w:pPr>
            <w:r>
              <w:t>«</w:t>
            </w:r>
            <w:r>
              <w:rPr>
                <w:spacing w:val="-1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том </w:t>
            </w:r>
            <w:r>
              <w:rPr>
                <w:rFonts w:ascii="Times New Roman" w:hAnsi="Times New Roman" w:cs="Times New Roman"/>
              </w:rPr>
              <w:t>числе в разрезе ГРБС: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2906,5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ind w:right="-64"/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ind w:right="-64"/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2906,5</w:t>
            </w:r>
          </w:p>
        </w:tc>
      </w:tr>
      <w:tr w:rsidR="0012499E" w:rsidTr="0012499E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 w:rsidP="003D451C">
            <w:pPr>
              <w:jc w:val="center"/>
            </w:pPr>
            <w:r>
              <w:t>2906,5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 w:rsidP="003D451C">
            <w:pPr>
              <w:ind w:right="-64"/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 w:rsidP="003D451C">
            <w:pPr>
              <w:ind w:right="-64"/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 w:rsidP="003D451C">
            <w:pPr>
              <w:jc w:val="center"/>
            </w:pPr>
            <w:r>
              <w:t>2906,5</w:t>
            </w:r>
          </w:p>
        </w:tc>
      </w:tr>
      <w:tr w:rsidR="0012499E" w:rsidTr="0012499E">
        <w:trPr>
          <w:trHeight w:val="347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9140102</w:t>
            </w:r>
            <w:r w:rsidR="00C77593">
              <w:rPr>
                <w:rFonts w:ascii="Times New Roman" w:hAnsi="Times New Roman" w:cs="Times New Roman"/>
              </w:rPr>
              <w:t>591020000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Pr="00BE3814" w:rsidRDefault="0012499E" w:rsidP="0012499E">
            <w:r>
              <w:t>888,5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Pr="00BE3814" w:rsidRDefault="0012499E">
            <w:pPr>
              <w:ind w:firstLine="33"/>
              <w:jc w:val="center"/>
              <w:rPr>
                <w:bCs/>
              </w:rPr>
            </w:pPr>
            <w:r w:rsidRPr="00BE3814">
              <w:rPr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Pr="00BE3814" w:rsidRDefault="0012499E">
            <w:pPr>
              <w:ind w:firstLine="33"/>
              <w:jc w:val="center"/>
              <w:rPr>
                <w:bCs/>
              </w:rPr>
            </w:pPr>
            <w:r w:rsidRPr="00BE3814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Pr="00BE3814" w:rsidRDefault="0012499E">
            <w:pPr>
              <w:jc w:val="center"/>
            </w:pPr>
            <w:r>
              <w:t>888,5</w:t>
            </w:r>
          </w:p>
        </w:tc>
      </w:tr>
      <w:tr w:rsidR="0012499E" w:rsidTr="0012499E">
        <w:trPr>
          <w:trHeight w:val="268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>
            <w:pPr>
              <w:jc w:val="center"/>
            </w:pPr>
            <w:r>
              <w:t>914010</w:t>
            </w:r>
            <w:r w:rsidR="001158B5">
              <w:t>4</w:t>
            </w:r>
            <w:r w:rsidR="00AF065A">
              <w:t>591010000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Pr="00BE3814" w:rsidRDefault="001158B5">
            <w:pPr>
              <w:jc w:val="center"/>
            </w:pPr>
            <w:r>
              <w:t>1860,3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Pr="00BE3814" w:rsidRDefault="0012499E">
            <w:pPr>
              <w:ind w:firstLine="33"/>
              <w:jc w:val="center"/>
              <w:rPr>
                <w:bCs/>
              </w:rPr>
            </w:pPr>
            <w:r w:rsidRPr="00BE3814">
              <w:rPr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Pr="00BE3814" w:rsidRDefault="0012499E">
            <w:pPr>
              <w:ind w:firstLine="33"/>
              <w:jc w:val="center"/>
              <w:rPr>
                <w:bCs/>
              </w:rPr>
            </w:pPr>
            <w:r w:rsidRPr="00BE3814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Pr="00BE3814" w:rsidRDefault="001158B5">
            <w:pPr>
              <w:jc w:val="center"/>
            </w:pPr>
            <w:r>
              <w:t>1860,3</w:t>
            </w:r>
          </w:p>
        </w:tc>
      </w:tr>
      <w:tr w:rsidR="0012499E" w:rsidTr="0012499E">
        <w:trPr>
          <w:trHeight w:val="413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>
            <w:pPr>
              <w:jc w:val="center"/>
            </w:pPr>
            <w:r>
              <w:t>91401</w:t>
            </w:r>
            <w:r w:rsidR="00B627FA">
              <w:t>13</w:t>
            </w:r>
            <w:r w:rsidR="00E8493E">
              <w:t>591040000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Pr="00BE3814" w:rsidRDefault="00A561ED">
            <w:pPr>
              <w:jc w:val="center"/>
            </w:pPr>
            <w:r>
              <w:t>157,7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Pr="00BE3814" w:rsidRDefault="0012499E">
            <w:pPr>
              <w:ind w:firstLine="33"/>
              <w:jc w:val="center"/>
              <w:rPr>
                <w:bCs/>
              </w:rPr>
            </w:pPr>
            <w:r w:rsidRPr="00BE3814">
              <w:rPr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Pr="00BE3814" w:rsidRDefault="0012499E">
            <w:pPr>
              <w:ind w:firstLine="33"/>
              <w:jc w:val="center"/>
              <w:rPr>
                <w:bCs/>
              </w:rPr>
            </w:pPr>
            <w:r w:rsidRPr="00BE3814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Pr="00BE3814" w:rsidRDefault="00A561ED">
            <w:pPr>
              <w:jc w:val="center"/>
            </w:pPr>
            <w:r>
              <w:t>157,7</w:t>
            </w:r>
          </w:p>
        </w:tc>
      </w:tr>
      <w:tr w:rsidR="0012499E" w:rsidTr="0012499E">
        <w:trPr>
          <w:trHeight w:val="301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Pr="00BE3814" w:rsidRDefault="0012499E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Pr="00BE3814" w:rsidRDefault="0012499E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Pr="00BE3814" w:rsidRDefault="0012499E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Pr="00BE3814" w:rsidRDefault="0012499E">
            <w:pPr>
              <w:widowControl w:val="0"/>
              <w:ind w:firstLine="33"/>
              <w:jc w:val="center"/>
              <w:rPr>
                <w:bCs/>
              </w:rPr>
            </w:pPr>
          </w:p>
        </w:tc>
      </w:tr>
      <w:tr w:rsidR="0012499E" w:rsidTr="0012499E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>
            <w:r>
              <w:t>Основное мероприятие 1.1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>
            <w:r>
              <w:t>Обеспечение функций органов местного самоуправления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>
            <w:pPr>
              <w:widowControl w:val="0"/>
              <w:rPr>
                <w:lang w:eastAsia="en-US"/>
              </w:rPr>
            </w:pPr>
            <w:r>
              <w:t>Развитие муниципальной службы в органах местного самоуправления Евстратовского сельского поселения.</w:t>
            </w:r>
            <w:r>
              <w:rPr>
                <w:lang w:eastAsia="en-US"/>
              </w:rPr>
              <w:t xml:space="preserve"> </w:t>
            </w:r>
          </w:p>
          <w:p w:rsidR="0012499E" w:rsidRDefault="0012499E">
            <w:pPr>
              <w:pStyle w:val="ConsPlusCel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sz w:val="20"/>
                <w:szCs w:val="20"/>
              </w:rPr>
              <w:t>качества подготовки муниципальных нормативных правовых актов органов местного самоуправления</w:t>
            </w:r>
            <w:proofErr w:type="gramEnd"/>
            <w:r>
              <w:rPr>
                <w:sz w:val="20"/>
                <w:szCs w:val="20"/>
              </w:rPr>
              <w:t xml:space="preserve"> Евстратовского сельского поселения;</w:t>
            </w:r>
          </w:p>
          <w:p w:rsidR="0012499E" w:rsidRDefault="0012499E">
            <w:pPr>
              <w:pStyle w:val="ConsPlusCel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информированности населения о деятельности органов местного самоуправления Евстратовского сельского поселения;</w:t>
            </w:r>
          </w:p>
          <w:p w:rsidR="0012499E" w:rsidRDefault="0012499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материально-технического оснащения администрации Евстратовского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Default="0012499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Pr="00BE3814" w:rsidRDefault="0012499E">
            <w:pPr>
              <w:ind w:right="-64"/>
              <w:jc w:val="center"/>
            </w:pPr>
            <w:r w:rsidRPr="00BE3814">
              <w:t>1860,3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Pr="00BE3814" w:rsidRDefault="0012499E">
            <w:pPr>
              <w:ind w:right="-64"/>
              <w:jc w:val="center"/>
            </w:pPr>
            <w:r w:rsidRPr="00BE3814"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Pr="00BE3814" w:rsidRDefault="0012499E">
            <w:pPr>
              <w:ind w:right="-64"/>
              <w:jc w:val="center"/>
            </w:pPr>
            <w:r w:rsidRPr="00BE3814"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9E" w:rsidRPr="00BE3814" w:rsidRDefault="0012499E">
            <w:pPr>
              <w:ind w:right="-64"/>
              <w:jc w:val="center"/>
            </w:pPr>
            <w:r w:rsidRPr="00BE3814">
              <w:t>1860,3</w:t>
            </w:r>
          </w:p>
        </w:tc>
      </w:tr>
      <w:tr w:rsidR="005515C8" w:rsidTr="0012499E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C8" w:rsidRDefault="005515C8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C8" w:rsidRDefault="005515C8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C8" w:rsidRDefault="005515C8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C8" w:rsidRDefault="005515C8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C8" w:rsidRDefault="005515C8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C8" w:rsidRPr="00BE3814" w:rsidRDefault="005515C8" w:rsidP="003D451C">
            <w:pPr>
              <w:ind w:right="-64"/>
              <w:jc w:val="center"/>
            </w:pPr>
            <w:r w:rsidRPr="00BE3814">
              <w:t>1860,3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C8" w:rsidRPr="00BE3814" w:rsidRDefault="005515C8" w:rsidP="003D451C">
            <w:pPr>
              <w:ind w:right="-64"/>
              <w:jc w:val="center"/>
            </w:pPr>
            <w:r w:rsidRPr="00BE3814"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C8" w:rsidRPr="00BE3814" w:rsidRDefault="005515C8" w:rsidP="003D451C">
            <w:pPr>
              <w:ind w:right="-64"/>
              <w:jc w:val="center"/>
            </w:pPr>
            <w:r w:rsidRPr="00BE3814"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C8" w:rsidRPr="00BE3814" w:rsidRDefault="005515C8" w:rsidP="003D451C">
            <w:pPr>
              <w:ind w:right="-64"/>
              <w:jc w:val="center"/>
            </w:pPr>
            <w:r w:rsidRPr="00BE3814">
              <w:t>1860,3</w:t>
            </w:r>
          </w:p>
        </w:tc>
      </w:tr>
      <w:tr w:rsidR="00416FBA" w:rsidTr="0012499E">
        <w:trPr>
          <w:trHeight w:val="411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91401045910192010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Pr="00BE3814" w:rsidRDefault="00416FBA">
            <w:pPr>
              <w:jc w:val="center"/>
            </w:pPr>
            <w:r>
              <w:t>1220,4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Pr="00BE3814" w:rsidRDefault="00416FBA" w:rsidP="003D451C">
            <w:pPr>
              <w:ind w:right="-64"/>
              <w:jc w:val="center"/>
            </w:pPr>
            <w:r w:rsidRPr="00BE3814"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Pr="00BE3814" w:rsidRDefault="00416FBA" w:rsidP="003D451C">
            <w:pPr>
              <w:ind w:right="-64"/>
              <w:jc w:val="center"/>
            </w:pPr>
            <w:r w:rsidRPr="00BE3814"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Pr="00BE3814" w:rsidRDefault="00416FBA" w:rsidP="003D451C">
            <w:pPr>
              <w:jc w:val="center"/>
            </w:pPr>
            <w:r>
              <w:t>1220,4</w:t>
            </w:r>
          </w:p>
        </w:tc>
      </w:tr>
      <w:tr w:rsidR="00416FBA" w:rsidTr="0012499E">
        <w:trPr>
          <w:trHeight w:val="402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jc w:val="center"/>
            </w:pPr>
            <w:r>
              <w:t>914010459110192010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Pr="00BE3814" w:rsidRDefault="00416FBA">
            <w:pPr>
              <w:jc w:val="center"/>
            </w:pPr>
            <w:r>
              <w:t>568,9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Pr="00BE3814" w:rsidRDefault="00416FBA" w:rsidP="003D451C">
            <w:pPr>
              <w:ind w:right="-64"/>
              <w:jc w:val="center"/>
            </w:pPr>
            <w:r w:rsidRPr="00BE3814"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Pr="00BE3814" w:rsidRDefault="00416FBA" w:rsidP="003D451C">
            <w:pPr>
              <w:ind w:right="-64"/>
              <w:jc w:val="center"/>
            </w:pPr>
            <w:r w:rsidRPr="00BE3814"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Pr="00BE3814" w:rsidRDefault="00416FBA" w:rsidP="003D451C">
            <w:pPr>
              <w:jc w:val="center"/>
            </w:pPr>
            <w:r>
              <w:t>568,9</w:t>
            </w:r>
          </w:p>
        </w:tc>
      </w:tr>
      <w:tr w:rsidR="00416FBA" w:rsidTr="0012499E">
        <w:trPr>
          <w:trHeight w:val="3449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 w:rsidP="001F4F84">
            <w:r>
              <w:t>914010459110192010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Pr="00BE3814" w:rsidRDefault="00416FBA">
            <w:pPr>
              <w:jc w:val="center"/>
            </w:pPr>
            <w:r>
              <w:t>71,0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Pr="00BE3814" w:rsidRDefault="00416FBA" w:rsidP="003D451C">
            <w:pPr>
              <w:ind w:right="-64"/>
              <w:jc w:val="center"/>
            </w:pPr>
            <w:r w:rsidRPr="00BE3814"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Pr="00BE3814" w:rsidRDefault="00416FBA" w:rsidP="003D451C">
            <w:pPr>
              <w:ind w:right="-64"/>
              <w:jc w:val="center"/>
            </w:pPr>
            <w:r w:rsidRPr="00BE3814"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Pr="00BE3814" w:rsidRDefault="00416FBA" w:rsidP="003D451C">
            <w:pPr>
              <w:jc w:val="center"/>
            </w:pPr>
            <w:r>
              <w:t>71,0</w:t>
            </w:r>
          </w:p>
        </w:tc>
      </w:tr>
      <w:tr w:rsidR="00416FBA" w:rsidTr="0012499E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r>
              <w:t xml:space="preserve">Основное мероприятие 1.2 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r>
              <w:t>Обеспечение деятельности главы Евстратовского сельского поселения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исполнение полномочий главы администрации Евстратовского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Pr="00BE3814" w:rsidRDefault="00416FBA">
            <w:pPr>
              <w:jc w:val="center"/>
            </w:pPr>
            <w:r w:rsidRPr="00BE3814">
              <w:t>888,5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Pr="00BE3814" w:rsidRDefault="00416FBA">
            <w:pPr>
              <w:jc w:val="center"/>
            </w:pPr>
            <w:r w:rsidRPr="00BE3814"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Pr="00BE3814" w:rsidRDefault="00416FBA">
            <w:pPr>
              <w:jc w:val="center"/>
            </w:pPr>
            <w:r w:rsidRPr="00BE3814"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Pr="00BE3814" w:rsidRDefault="00416FBA">
            <w:pPr>
              <w:widowControl w:val="0"/>
              <w:ind w:firstLine="33"/>
              <w:jc w:val="center"/>
            </w:pPr>
            <w:r w:rsidRPr="00BE3814">
              <w:rPr>
                <w:bCs/>
              </w:rPr>
              <w:t>888,5</w:t>
            </w:r>
          </w:p>
        </w:tc>
      </w:tr>
      <w:tr w:rsidR="00416FBA" w:rsidTr="0012499E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Pr="00BE3814" w:rsidRDefault="00416FBA" w:rsidP="003D451C">
            <w:pPr>
              <w:jc w:val="center"/>
            </w:pPr>
            <w:r w:rsidRPr="00BE3814">
              <w:t>888,5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Pr="00BE3814" w:rsidRDefault="00416FBA" w:rsidP="003D451C">
            <w:pPr>
              <w:jc w:val="center"/>
            </w:pPr>
            <w:r w:rsidRPr="00BE3814"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Pr="00BE3814" w:rsidRDefault="00416FBA" w:rsidP="003D451C">
            <w:pPr>
              <w:jc w:val="center"/>
            </w:pPr>
            <w:r w:rsidRPr="00BE3814"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Pr="00BE3814" w:rsidRDefault="00416FBA" w:rsidP="003D451C">
            <w:pPr>
              <w:widowControl w:val="0"/>
              <w:ind w:firstLine="33"/>
              <w:jc w:val="center"/>
            </w:pPr>
            <w:r w:rsidRPr="00BE3814">
              <w:rPr>
                <w:bCs/>
              </w:rPr>
              <w:t>888,5</w:t>
            </w:r>
          </w:p>
        </w:tc>
      </w:tr>
      <w:tr w:rsidR="00416FBA" w:rsidTr="0012499E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131DA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9140102591020000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Pr="00BE3814" w:rsidRDefault="00416FBA" w:rsidP="003D451C">
            <w:pPr>
              <w:jc w:val="center"/>
            </w:pPr>
            <w:r w:rsidRPr="00BE3814">
              <w:t>888,5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Pr="00BE3814" w:rsidRDefault="00416FBA" w:rsidP="003D451C">
            <w:pPr>
              <w:jc w:val="center"/>
            </w:pPr>
            <w:r w:rsidRPr="00BE3814"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Pr="00BE3814" w:rsidRDefault="00416FBA" w:rsidP="003D451C">
            <w:pPr>
              <w:jc w:val="center"/>
            </w:pPr>
            <w:r w:rsidRPr="00BE3814"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Pr="00BE3814" w:rsidRDefault="00416FBA" w:rsidP="003D451C">
            <w:pPr>
              <w:widowControl w:val="0"/>
              <w:ind w:firstLine="33"/>
              <w:jc w:val="center"/>
            </w:pPr>
            <w:r w:rsidRPr="00BE3814">
              <w:rPr>
                <w:bCs/>
              </w:rPr>
              <w:t>888,5</w:t>
            </w:r>
          </w:p>
        </w:tc>
      </w:tr>
      <w:tr w:rsidR="00416FBA" w:rsidTr="0012499E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FBA" w:rsidRDefault="00416FBA">
            <w:r>
              <w:t>Основное мероприятие 1.3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FBA" w:rsidRDefault="00416FBA">
            <w:r>
              <w:t>Обеспечение проведения выборов в Совет народных депутатов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r>
              <w:rPr>
                <w:shd w:val="clear" w:color="auto" w:fill="FFFFFF"/>
              </w:rPr>
              <w:t>Получение гражданами полной и достоверной информации о подготовке и </w:t>
            </w:r>
            <w:r>
              <w:rPr>
                <w:bCs/>
                <w:shd w:val="clear" w:color="auto" w:fill="FFFFFF"/>
              </w:rPr>
              <w:t>проведении</w:t>
            </w:r>
            <w:r>
              <w:rPr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 xml:space="preserve">выборов в Совет народных </w:t>
            </w:r>
            <w:r>
              <w:rPr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депутатов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jc w:val="center"/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jc w:val="center"/>
            </w:pPr>
            <w:r>
              <w:t>0,0</w:t>
            </w:r>
          </w:p>
        </w:tc>
      </w:tr>
      <w:tr w:rsidR="00416FBA" w:rsidTr="0012499E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jc w:val="center"/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jc w:val="center"/>
            </w:pPr>
            <w:r>
              <w:t>0,0</w:t>
            </w:r>
          </w:p>
        </w:tc>
      </w:tr>
      <w:tr w:rsidR="00416FBA" w:rsidTr="0012499E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jc w:val="center"/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jc w:val="center"/>
            </w:pPr>
            <w:r>
              <w:t>0,0</w:t>
            </w:r>
          </w:p>
        </w:tc>
      </w:tr>
      <w:tr w:rsidR="00416FBA" w:rsidTr="0012499E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FBA" w:rsidRDefault="00416FBA">
            <w:r>
              <w:t xml:space="preserve">Основное </w:t>
            </w:r>
            <w:r>
              <w:lastRenderedPageBreak/>
              <w:t>мероприятие 1.4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FBA" w:rsidRDefault="00416FBA">
            <w:r>
              <w:lastRenderedPageBreak/>
              <w:t xml:space="preserve">Выполнение </w:t>
            </w:r>
            <w:r>
              <w:lastRenderedPageBreak/>
              <w:t>других расходных обязательств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r>
              <w:lastRenderedPageBreak/>
              <w:t xml:space="preserve">Решение вопросов </w:t>
            </w:r>
            <w:r>
              <w:lastRenderedPageBreak/>
              <w:t>общегосударственного значения, находящихся в компетенции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Всего, в том </w:t>
            </w:r>
            <w:r>
              <w:rPr>
                <w:rFonts w:ascii="Times New Roman" w:hAnsi="Times New Roman" w:cs="Times New Roman"/>
              </w:rPr>
              <w:lastRenderedPageBreak/>
              <w:t>числе в разрезе ГРБС: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274695">
            <w:pPr>
              <w:jc w:val="center"/>
            </w:pPr>
            <w:r>
              <w:t>157,7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416FBA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BA" w:rsidRDefault="00274695">
            <w:pPr>
              <w:jc w:val="center"/>
            </w:pPr>
            <w:r>
              <w:t>157,7</w:t>
            </w:r>
          </w:p>
        </w:tc>
      </w:tr>
      <w:tr w:rsidR="00274695" w:rsidTr="0012499E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 w:rsidP="003D451C">
            <w:pPr>
              <w:jc w:val="center"/>
            </w:pPr>
            <w:r>
              <w:t>157,7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 w:rsidP="003D451C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 w:rsidP="003D451C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 w:rsidP="003D451C">
            <w:pPr>
              <w:jc w:val="center"/>
            </w:pPr>
            <w:r>
              <w:t>157,7</w:t>
            </w:r>
          </w:p>
        </w:tc>
      </w:tr>
      <w:tr w:rsidR="00274695" w:rsidTr="0012499E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91401</w:t>
            </w:r>
            <w:r w:rsidR="00E848D2">
              <w:rPr>
                <w:rFonts w:ascii="Times New Roman" w:hAnsi="Times New Roman" w:cs="Times New Roman"/>
              </w:rPr>
              <w:t>135910400000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 w:rsidP="003D451C">
            <w:pPr>
              <w:jc w:val="center"/>
            </w:pPr>
            <w:r>
              <w:t>157,7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 w:rsidP="003D451C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 w:rsidP="003D451C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 w:rsidP="003D451C">
            <w:pPr>
              <w:jc w:val="center"/>
            </w:pPr>
            <w:r>
              <w:t>157,7</w:t>
            </w:r>
          </w:p>
        </w:tc>
      </w:tr>
      <w:tr w:rsidR="00274695" w:rsidTr="0012499E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695" w:rsidRDefault="00274695">
            <w:pPr>
              <w:ind w:right="-130" w:hanging="54"/>
            </w:pPr>
            <w:r>
              <w:t>Подпрограмма 2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695" w:rsidRDefault="00274695">
            <w:pPr>
              <w:ind w:right="-45"/>
            </w:pPr>
            <w:r>
              <w:rPr>
                <w:bCs/>
              </w:rPr>
              <w:t>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90,6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90,6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widowControl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74695" w:rsidTr="0012499E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90,6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90,6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widowControl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74695" w:rsidTr="0012499E">
        <w:trPr>
          <w:trHeight w:val="352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91402035920151180100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80,2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80,2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ind w:firstLine="33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74695" w:rsidTr="0012499E">
        <w:trPr>
          <w:trHeight w:val="318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9018D5">
            <w:pPr>
              <w:pStyle w:val="ConsPlusNormal0"/>
              <w:ind w:firstLine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914020359201511802</w:t>
            </w:r>
            <w:r w:rsidR="00274695">
              <w:rPr>
                <w:rFonts w:ascii="Times New Roman" w:eastAsia="Batang" w:hAnsi="Times New Roman" w:cs="Times New Roman"/>
              </w:rPr>
              <w:t>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10,4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10,4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ind w:firstLine="33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74695" w:rsidTr="0012499E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r>
              <w:t xml:space="preserve">Основное мероприятие 2.1 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r>
              <w:t>Обеспечение деятельности ВУР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r>
              <w:t>Повышение уровня мобилизационной и вневойсковой подготовки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90,6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90,6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widowControl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74695" w:rsidTr="0012499E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695" w:rsidRDefault="00274695">
            <w:pPr>
              <w:snapToGrid w:val="0"/>
              <w:rPr>
                <w:rFonts w:eastAsia="Calibri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695" w:rsidRDefault="00274695">
            <w:pPr>
              <w:snapToGrid w:val="0"/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90,6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90,6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widowControl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74695" w:rsidTr="0012499E">
        <w:trPr>
          <w:trHeight w:val="308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695" w:rsidRDefault="00274695">
            <w:pPr>
              <w:snapToGrid w:val="0"/>
              <w:rPr>
                <w:rFonts w:eastAsia="Calibri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695" w:rsidRDefault="00274695">
            <w:pPr>
              <w:snapToGrid w:val="0"/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91402035920151180100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80,2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80,2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ind w:firstLine="33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74695" w:rsidTr="0012499E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9018D5">
            <w:pPr>
              <w:pStyle w:val="ConsPlusNormal0"/>
              <w:ind w:firstLine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914020359201511802</w:t>
            </w:r>
            <w:r w:rsidR="00274695">
              <w:rPr>
                <w:rFonts w:ascii="Times New Roman" w:eastAsia="Batang" w:hAnsi="Times New Roman" w:cs="Times New Roman"/>
              </w:rPr>
              <w:t>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10,4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10,4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ind w:firstLine="33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74695" w:rsidTr="0012499E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695" w:rsidRDefault="00274695">
            <w:pPr>
              <w:ind w:right="-105" w:hanging="54"/>
            </w:pPr>
            <w:r>
              <w:t>Подпрограмма 3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695" w:rsidRDefault="00274695">
            <w:r>
              <w:rPr>
                <w:bCs/>
              </w:rPr>
              <w:t xml:space="preserve"> «Социальная поддержка граждан»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142,0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widowControl w:val="0"/>
              <w:ind w:firstLine="33"/>
              <w:jc w:val="center"/>
            </w:pPr>
            <w:r>
              <w:rPr>
                <w:bCs/>
              </w:rPr>
              <w:t>142,0</w:t>
            </w:r>
          </w:p>
        </w:tc>
      </w:tr>
      <w:tr w:rsidR="00274695" w:rsidTr="0012499E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142,0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widowControl w:val="0"/>
              <w:ind w:firstLine="33"/>
              <w:jc w:val="center"/>
            </w:pPr>
            <w:r>
              <w:rPr>
                <w:bCs/>
              </w:rPr>
              <w:t>142,0</w:t>
            </w:r>
          </w:p>
        </w:tc>
      </w:tr>
      <w:tr w:rsidR="00274695" w:rsidTr="0012499E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914100159301 90470300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142,0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widowControl w:val="0"/>
              <w:ind w:firstLine="33"/>
              <w:jc w:val="center"/>
            </w:pPr>
            <w:r>
              <w:rPr>
                <w:bCs/>
              </w:rPr>
              <w:t>142,0</w:t>
            </w:r>
          </w:p>
        </w:tc>
      </w:tr>
      <w:tr w:rsidR="00274695" w:rsidTr="0012499E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695" w:rsidRDefault="00274695">
            <w:r>
              <w:t>Основное мероприятие 3.1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695" w:rsidRDefault="00274695">
            <w:r>
              <w:t>Обеспечение доплаты к пенсиям муниципальных служащих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r>
              <w:t>Улучшение качества жизни отдельных категорий граждан Евстратовского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142,0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widowControl w:val="0"/>
              <w:ind w:firstLine="33"/>
              <w:jc w:val="center"/>
            </w:pPr>
            <w:r>
              <w:rPr>
                <w:bCs/>
              </w:rPr>
              <w:t>142,0</w:t>
            </w:r>
          </w:p>
        </w:tc>
      </w:tr>
      <w:tr w:rsidR="00274695" w:rsidTr="0012499E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142,0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widowControl w:val="0"/>
              <w:ind w:firstLine="33"/>
              <w:jc w:val="center"/>
            </w:pPr>
            <w:r>
              <w:rPr>
                <w:bCs/>
              </w:rPr>
              <w:t>142,0</w:t>
            </w:r>
          </w:p>
        </w:tc>
      </w:tr>
      <w:tr w:rsidR="00274695" w:rsidTr="0012499E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914100159301 90470300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142,0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95" w:rsidRDefault="00274695">
            <w:pPr>
              <w:widowControl w:val="0"/>
              <w:ind w:firstLine="33"/>
              <w:jc w:val="center"/>
            </w:pPr>
            <w:r>
              <w:rPr>
                <w:bCs/>
              </w:rPr>
              <w:t>142,0</w:t>
            </w:r>
          </w:p>
        </w:tc>
      </w:tr>
    </w:tbl>
    <w:p w:rsidR="008E3EEA" w:rsidRDefault="008E3EEA">
      <w:pPr>
        <w:tabs>
          <w:tab w:val="left" w:pos="5895"/>
        </w:tabs>
        <w:rPr>
          <w:sz w:val="28"/>
          <w:szCs w:val="28"/>
        </w:rPr>
      </w:pPr>
    </w:p>
    <w:p w:rsidR="008E3EEA" w:rsidRDefault="008E3EEA">
      <w:pPr>
        <w:tabs>
          <w:tab w:val="left" w:pos="5895"/>
        </w:tabs>
      </w:pPr>
    </w:p>
    <w:sectPr w:rsidR="008E3EEA" w:rsidSect="008E3EEA">
      <w:footerReference w:type="default" r:id="rId7"/>
      <w:pgSz w:w="16838" w:h="11906" w:orient="landscape"/>
      <w:pgMar w:top="1134" w:right="1134" w:bottom="851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94" w:rsidRDefault="00240994" w:rsidP="008E3EEA">
      <w:r>
        <w:separator/>
      </w:r>
    </w:p>
  </w:endnote>
  <w:endnote w:type="continuationSeparator" w:id="0">
    <w:p w:rsidR="00240994" w:rsidRDefault="00240994" w:rsidP="008E3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EA" w:rsidRDefault="008E3EEA">
    <w:pPr>
      <w:pStyle w:val="Footer"/>
      <w:jc w:val="right"/>
    </w:pPr>
    <w:r>
      <w:fldChar w:fldCharType="begin"/>
    </w:r>
    <w:r w:rsidR="00240994">
      <w:instrText>PAGE</w:instrText>
    </w:r>
    <w:r>
      <w:fldChar w:fldCharType="separate"/>
    </w:r>
    <w:r w:rsidR="00E71741">
      <w:rPr>
        <w:noProof/>
      </w:rPr>
      <w:t>1</w:t>
    </w:r>
    <w:r>
      <w:fldChar w:fldCharType="end"/>
    </w:r>
  </w:p>
  <w:p w:rsidR="008E3EEA" w:rsidRDefault="008E3E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EA" w:rsidRDefault="008E3EEA">
    <w:pPr>
      <w:pStyle w:val="Footer"/>
      <w:jc w:val="right"/>
    </w:pPr>
    <w:r>
      <w:fldChar w:fldCharType="begin"/>
    </w:r>
    <w:r w:rsidR="00240994">
      <w:instrText>PAGE</w:instrText>
    </w:r>
    <w:r>
      <w:fldChar w:fldCharType="separate"/>
    </w:r>
    <w:r w:rsidR="00E71741">
      <w:rPr>
        <w:noProof/>
      </w:rPr>
      <w:t>2</w:t>
    </w:r>
    <w:r>
      <w:fldChar w:fldCharType="end"/>
    </w:r>
  </w:p>
  <w:p w:rsidR="008E3EEA" w:rsidRDefault="008E3E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94" w:rsidRDefault="00240994" w:rsidP="008E3EEA">
      <w:r>
        <w:separator/>
      </w:r>
    </w:p>
  </w:footnote>
  <w:footnote w:type="continuationSeparator" w:id="0">
    <w:p w:rsidR="00240994" w:rsidRDefault="00240994" w:rsidP="008E3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EEA"/>
    <w:rsid w:val="001158B5"/>
    <w:rsid w:val="0012499E"/>
    <w:rsid w:val="00131DA5"/>
    <w:rsid w:val="001F4F84"/>
    <w:rsid w:val="00240994"/>
    <w:rsid w:val="00274695"/>
    <w:rsid w:val="002911C5"/>
    <w:rsid w:val="00416FBA"/>
    <w:rsid w:val="005515C8"/>
    <w:rsid w:val="00556289"/>
    <w:rsid w:val="006C1919"/>
    <w:rsid w:val="006C4BA1"/>
    <w:rsid w:val="008E3EEA"/>
    <w:rsid w:val="009018D5"/>
    <w:rsid w:val="00A561ED"/>
    <w:rsid w:val="00A73ADF"/>
    <w:rsid w:val="00AF065A"/>
    <w:rsid w:val="00B627FA"/>
    <w:rsid w:val="00BE3814"/>
    <w:rsid w:val="00C77593"/>
    <w:rsid w:val="00E71741"/>
    <w:rsid w:val="00E848D2"/>
    <w:rsid w:val="00E8493E"/>
    <w:rsid w:val="00E9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qFormat/>
    <w:rsid w:val="007C2F40"/>
    <w:pPr>
      <w:keepNext/>
      <w:jc w:val="center"/>
      <w:outlineLvl w:val="2"/>
    </w:pPr>
    <w:rPr>
      <w:b/>
      <w:sz w:val="28"/>
    </w:rPr>
  </w:style>
  <w:style w:type="character" w:customStyle="1" w:styleId="3">
    <w:name w:val="Заголовок 3 Знак"/>
    <w:link w:val="30"/>
    <w:qFormat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Текст выноски Знак"/>
    <w:uiPriority w:val="99"/>
    <w:semiHidden/>
    <w:qFormat/>
    <w:rsid w:val="00674C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semiHidden/>
    <w:qFormat/>
    <w:rsid w:val="00D50166"/>
    <w:rPr>
      <w:rFonts w:ascii="Times New Roman" w:eastAsia="Times New Roman" w:hAnsi="Times New Roman"/>
      <w:sz w:val="28"/>
    </w:rPr>
  </w:style>
  <w:style w:type="character" w:customStyle="1" w:styleId="20">
    <w:name w:val="Основной текст 2 Знак"/>
    <w:link w:val="2"/>
    <w:semiHidden/>
    <w:qFormat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с отступом 2 Знак1"/>
    <w:link w:val="22"/>
    <w:uiPriority w:val="9"/>
    <w:semiHidden/>
    <w:qFormat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uiPriority w:val="99"/>
    <w:qFormat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4">
    <w:name w:val="Цветовое выделение"/>
    <w:uiPriority w:val="99"/>
    <w:qFormat/>
    <w:rsid w:val="00EC7EBE"/>
    <w:rPr>
      <w:b/>
      <w:bCs w:val="0"/>
      <w:color w:val="000080"/>
    </w:rPr>
  </w:style>
  <w:style w:type="character" w:customStyle="1" w:styleId="a5">
    <w:name w:val="Гипертекстовая ссылка"/>
    <w:uiPriority w:val="99"/>
    <w:qFormat/>
    <w:rsid w:val="00EC7EBE"/>
    <w:rPr>
      <w:rFonts w:ascii="Times New Roman" w:hAnsi="Times New Roman" w:cs="Times New Roman"/>
      <w:b/>
      <w:bCs w:val="0"/>
      <w:color w:val="008000"/>
    </w:rPr>
  </w:style>
  <w:style w:type="character" w:customStyle="1" w:styleId="a6">
    <w:name w:val="Верхний колонтитул Знак"/>
    <w:uiPriority w:val="99"/>
    <w:semiHidden/>
    <w:qFormat/>
    <w:rsid w:val="00A4697E"/>
    <w:rPr>
      <w:rFonts w:ascii="Times New Roman" w:eastAsia="Times New Roman" w:hAnsi="Times New Roman"/>
    </w:rPr>
  </w:style>
  <w:style w:type="character" w:customStyle="1" w:styleId="a7">
    <w:name w:val="Нижний колонтитул Знак"/>
    <w:uiPriority w:val="99"/>
    <w:qFormat/>
    <w:rsid w:val="00A4697E"/>
    <w:rPr>
      <w:rFonts w:ascii="Times New Roman" w:eastAsia="Times New Roman" w:hAnsi="Times New Roman"/>
    </w:rPr>
  </w:style>
  <w:style w:type="character" w:customStyle="1" w:styleId="1">
    <w:name w:val="Заголовок 1 Знак"/>
    <w:link w:val="Heading1"/>
    <w:qFormat/>
    <w:rsid w:val="00F74A4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8">
    <w:name w:val="line number"/>
    <w:basedOn w:val="a0"/>
    <w:uiPriority w:val="99"/>
    <w:semiHidden/>
    <w:unhideWhenUsed/>
    <w:qFormat/>
    <w:rsid w:val="007B1ADF"/>
  </w:style>
  <w:style w:type="character" w:customStyle="1" w:styleId="ConsPlusNormal">
    <w:name w:val="ConsPlusNormal Знак"/>
    <w:link w:val="ConsPlusNormal"/>
    <w:qFormat/>
    <w:locked/>
    <w:rsid w:val="00051F86"/>
    <w:rPr>
      <w:rFonts w:ascii="Arial" w:eastAsia="Times New Roman" w:hAnsi="Arial" w:cs="Arial"/>
    </w:rPr>
  </w:style>
  <w:style w:type="paragraph" w:customStyle="1" w:styleId="a9">
    <w:name w:val="Заголовок"/>
    <w:basedOn w:val="a"/>
    <w:next w:val="aa"/>
    <w:qFormat/>
    <w:rsid w:val="008E3E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rsid w:val="008E3EEA"/>
    <w:pPr>
      <w:spacing w:after="140" w:line="276" w:lineRule="auto"/>
    </w:pPr>
  </w:style>
  <w:style w:type="paragraph" w:styleId="ab">
    <w:name w:val="List"/>
    <w:basedOn w:val="aa"/>
    <w:rsid w:val="008E3EEA"/>
    <w:rPr>
      <w:rFonts w:cs="Lucida Sans"/>
    </w:rPr>
  </w:style>
  <w:style w:type="paragraph" w:customStyle="1" w:styleId="Caption">
    <w:name w:val="Caption"/>
    <w:basedOn w:val="a"/>
    <w:qFormat/>
    <w:rsid w:val="008E3E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8E3EEA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qFormat/>
    <w:rsid w:val="00DD36FA"/>
    <w:rPr>
      <w:sz w:val="28"/>
    </w:rPr>
  </w:style>
  <w:style w:type="paragraph" w:styleId="ad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74C26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"/>
    <w:semiHidden/>
    <w:qFormat/>
    <w:rsid w:val="00D50166"/>
    <w:pPr>
      <w:ind w:right="-666" w:firstLine="1134"/>
      <w:jc w:val="both"/>
    </w:pPr>
    <w:rPr>
      <w:sz w:val="28"/>
    </w:rPr>
  </w:style>
  <w:style w:type="paragraph" w:styleId="23">
    <w:name w:val="Body Text 2"/>
    <w:basedOn w:val="a"/>
    <w:semiHidden/>
    <w:qFormat/>
    <w:rsid w:val="00D50166"/>
    <w:pPr>
      <w:ind w:right="6111"/>
    </w:pPr>
    <w:rPr>
      <w:sz w:val="28"/>
      <w:szCs w:val="28"/>
    </w:rPr>
  </w:style>
  <w:style w:type="paragraph" w:styleId="31">
    <w:name w:val="Body Text Indent 3"/>
    <w:basedOn w:val="a"/>
    <w:link w:val="30"/>
    <w:uiPriority w:val="99"/>
    <w:unhideWhenUsed/>
    <w:qFormat/>
    <w:rsid w:val="00386D21"/>
    <w:pPr>
      <w:spacing w:after="120"/>
      <w:ind w:left="283"/>
    </w:pPr>
    <w:rPr>
      <w:sz w:val="16"/>
      <w:szCs w:val="16"/>
    </w:rPr>
  </w:style>
  <w:style w:type="paragraph" w:styleId="af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Header">
    <w:name w:val="Header"/>
    <w:basedOn w:val="a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A4697E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A70DC3"/>
    <w:rPr>
      <w:rFonts w:ascii="Times New Roman" w:eastAsia="Times New Roman" w:hAnsi="Times New Roman"/>
      <w:sz w:val="28"/>
      <w:szCs w:val="28"/>
    </w:rPr>
  </w:style>
  <w:style w:type="paragraph" w:customStyle="1" w:styleId="10">
    <w:name w:val="Без интервала1"/>
    <w:qFormat/>
    <w:rsid w:val="00076C1B"/>
    <w:rPr>
      <w:rFonts w:eastAsia="Times New Roman"/>
      <w:sz w:val="22"/>
      <w:szCs w:val="22"/>
      <w:lang w:eastAsia="en-US"/>
    </w:rPr>
  </w:style>
  <w:style w:type="paragraph" w:styleId="af0">
    <w:name w:val="Normal (Web)"/>
    <w:basedOn w:val="a"/>
    <w:unhideWhenUsed/>
    <w:qFormat/>
    <w:rsid w:val="00E32B9C"/>
    <w:pPr>
      <w:spacing w:beforeAutospacing="1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E71D9E"/>
    <w:rPr>
      <w:rFonts w:ascii="Courier New" w:eastAsia="Times New Roman" w:hAnsi="Courier New" w:cs="Courier New"/>
    </w:rPr>
  </w:style>
  <w:style w:type="paragraph" w:customStyle="1" w:styleId="ConsPlusNormal0">
    <w:name w:val="ConsPlusNormal"/>
    <w:qFormat/>
    <w:rsid w:val="003333DC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qFormat/>
    <w:rsid w:val="00CC4E1D"/>
    <w:rPr>
      <w:rFonts w:ascii="Times New Roman" w:hAnsi="Times New Roman"/>
      <w:color w:val="000000"/>
      <w:sz w:val="24"/>
      <w:szCs w:val="24"/>
    </w:rPr>
  </w:style>
  <w:style w:type="paragraph" w:customStyle="1" w:styleId="af1">
    <w:name w:val="Содержимое таблицы"/>
    <w:basedOn w:val="a"/>
    <w:qFormat/>
    <w:rsid w:val="008E3EEA"/>
    <w:pPr>
      <w:suppressLineNumbers/>
    </w:pPr>
  </w:style>
  <w:style w:type="paragraph" w:customStyle="1" w:styleId="af2">
    <w:name w:val="Заголовок таблицы"/>
    <w:basedOn w:val="af1"/>
    <w:qFormat/>
    <w:rsid w:val="008E3EEA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Secret</dc:creator>
  <dc:description/>
  <cp:lastModifiedBy>Кисель</cp:lastModifiedBy>
  <cp:revision>5</cp:revision>
  <cp:lastPrinted>2020-12-14T07:42:00Z</cp:lastPrinted>
  <dcterms:created xsi:type="dcterms:W3CDTF">2021-04-07T13:13:00Z</dcterms:created>
  <dcterms:modified xsi:type="dcterms:W3CDTF">2021-04-09T12:35:00Z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Финансовое управление Миллеровского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